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858B0">
      <w:pPr>
        <w:widowControl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黑体" w:hAnsi="宋体" w:eastAsia="黑体" w:cs="Times New Roman"/>
          <w:kern w:val="0"/>
          <w:sz w:val="32"/>
          <w:szCs w:val="28"/>
          <w:lang w:val="en-US" w:eastAsia="zh-CN" w:bidi="ar-SA"/>
        </w:rPr>
      </w:pPr>
      <w:r>
        <w:rPr>
          <w:rFonts w:hint="eastAsia" w:ascii="黑体" w:hAnsi="宋体" w:eastAsia="黑体" w:cs="Times New Roman"/>
          <w:kern w:val="0"/>
          <w:sz w:val="32"/>
          <w:szCs w:val="28"/>
          <w:lang w:val="en-US" w:eastAsia="zh-CN" w:bidi="ar-SA"/>
        </w:rPr>
        <w:t>附件3</w:t>
      </w:r>
    </w:p>
    <w:p w14:paraId="6A7FAAF9">
      <w:pPr>
        <w:widowControl w:val="0"/>
        <w:spacing w:line="360" w:lineRule="auto"/>
        <w:ind w:left="0" w:leftChars="0"/>
        <w:jc w:val="center"/>
        <w:rPr>
          <w:rFonts w:hint="eastAsia" w:ascii="方正小标宋简体" w:hAnsi="宋体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kern w:val="2"/>
          <w:sz w:val="44"/>
          <w:szCs w:val="44"/>
          <w:lang w:val="en-US" w:eastAsia="zh-CN" w:bidi="ar-SA"/>
        </w:rPr>
        <w:t>豫北医学院优秀教师、实验技术人员推荐人选汇总表（教学单位用）</w:t>
      </w:r>
    </w:p>
    <w:p w14:paraId="13D3389A">
      <w:pPr>
        <w:spacing w:line="300" w:lineRule="atLeast"/>
        <w:ind w:firstLine="1205" w:firstLineChars="500"/>
        <w:rPr>
          <w:rFonts w:hint="eastAsia" w:ascii="仿宋_GB2312"/>
          <w:b/>
          <w:bCs/>
          <w:color w:val="000000"/>
          <w:sz w:val="24"/>
        </w:rPr>
      </w:pPr>
      <w:r>
        <w:rPr>
          <w:rFonts w:hint="eastAsia" w:ascii="仿宋_GB2312"/>
          <w:b/>
          <w:bCs/>
          <w:color w:val="000000"/>
          <w:sz w:val="24"/>
        </w:rPr>
        <w:t>教学单位名称：</w:t>
      </w:r>
      <w:r>
        <w:rPr>
          <w:rFonts w:hint="eastAsia" w:ascii="仿宋_GB2312"/>
          <w:b/>
          <w:bCs/>
          <w:color w:val="000000"/>
          <w:sz w:val="24"/>
          <w:lang w:val="en-US" w:eastAsia="zh-CN"/>
        </w:rPr>
        <w:t>马克思主义学院</w:t>
      </w:r>
      <w:r>
        <w:rPr>
          <w:rFonts w:hint="eastAsia" w:ascii="仿宋_GB2312"/>
          <w:b/>
          <w:bCs/>
          <w:color w:val="000000"/>
          <w:sz w:val="24"/>
        </w:rPr>
        <w:t xml:space="preserve">                                              </w:t>
      </w:r>
      <w:r>
        <w:rPr>
          <w:rFonts w:hint="eastAsia" w:ascii="仿宋_GB2312"/>
          <w:b/>
          <w:bCs/>
          <w:color w:val="000000"/>
          <w:sz w:val="24"/>
          <w:lang w:val="en-US" w:eastAsia="zh-CN"/>
        </w:rPr>
        <w:t>2025</w:t>
      </w:r>
      <w:r>
        <w:rPr>
          <w:rFonts w:hint="eastAsia" w:ascii="仿宋_GB2312"/>
          <w:b/>
          <w:bCs/>
          <w:color w:val="000000"/>
          <w:sz w:val="24"/>
        </w:rPr>
        <w:t xml:space="preserve">年 </w:t>
      </w:r>
      <w:r>
        <w:rPr>
          <w:rFonts w:hint="eastAsia" w:ascii="仿宋_GB2312"/>
          <w:b/>
          <w:bCs/>
          <w:color w:val="000000"/>
          <w:sz w:val="24"/>
          <w:lang w:val="en-US" w:eastAsia="zh-CN"/>
        </w:rPr>
        <w:t>9</w:t>
      </w:r>
      <w:r>
        <w:rPr>
          <w:rFonts w:hint="eastAsia" w:ascii="仿宋_GB2312"/>
          <w:b/>
          <w:bCs/>
          <w:color w:val="000000"/>
          <w:sz w:val="24"/>
        </w:rPr>
        <w:t>月</w:t>
      </w:r>
      <w:r>
        <w:rPr>
          <w:rFonts w:hint="eastAsia" w:ascii="仿宋_GB2312"/>
          <w:b/>
          <w:bCs/>
          <w:color w:val="000000"/>
          <w:sz w:val="24"/>
          <w:lang w:val="en-US" w:eastAsia="zh-CN"/>
        </w:rPr>
        <w:t>1</w:t>
      </w:r>
      <w:r>
        <w:rPr>
          <w:rFonts w:hint="eastAsia" w:ascii="仿宋_GB2312"/>
          <w:b/>
          <w:bCs/>
          <w:color w:val="000000"/>
          <w:sz w:val="24"/>
        </w:rPr>
        <w:t xml:space="preserve">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225"/>
        <w:gridCol w:w="1063"/>
        <w:gridCol w:w="1550"/>
        <w:gridCol w:w="1350"/>
        <w:gridCol w:w="1350"/>
        <w:gridCol w:w="1246"/>
        <w:gridCol w:w="1778"/>
        <w:gridCol w:w="1512"/>
        <w:gridCol w:w="1512"/>
      </w:tblGrid>
      <w:tr w14:paraId="1D55F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DCD9B">
            <w:pPr>
              <w:spacing w:line="360" w:lineRule="exact"/>
              <w:jc w:val="center"/>
              <w:rPr>
                <w:rFonts w:hint="eastAsia" w:ascii="仿宋_GB2312" w:hAnsi="宋体" w:cs="Arial Unicode MS"/>
                <w:b/>
                <w:bCs/>
                <w:sz w:val="24"/>
              </w:rPr>
            </w:pPr>
            <w:r>
              <w:rPr>
                <w:rFonts w:hint="eastAsia" w:ascii="仿宋_GB2312" w:hAnsi="宋体" w:cs="Arial Unicode MS"/>
                <w:b/>
                <w:bCs/>
                <w:sz w:val="24"/>
              </w:rPr>
              <w:t>姓名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FA3B5">
            <w:pPr>
              <w:spacing w:line="360" w:lineRule="exact"/>
              <w:jc w:val="center"/>
              <w:rPr>
                <w:rFonts w:hint="eastAsia" w:ascii="仿宋_GB2312" w:hAnsi="宋体" w:cs="Arial Unicode MS"/>
                <w:b/>
                <w:bCs/>
                <w:sz w:val="24"/>
              </w:rPr>
            </w:pPr>
            <w:r>
              <w:rPr>
                <w:rFonts w:hint="eastAsia" w:ascii="仿宋_GB2312" w:hAnsi="宋体" w:cs="Arial Unicode MS"/>
                <w:b/>
                <w:bCs/>
                <w:sz w:val="24"/>
              </w:rPr>
              <w:t>职 称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87470">
            <w:pPr>
              <w:spacing w:line="360" w:lineRule="exact"/>
              <w:jc w:val="center"/>
              <w:rPr>
                <w:rFonts w:hint="eastAsia" w:ascii="仿宋_GB2312" w:hAnsi="宋体" w:cs="Arial Unicode MS"/>
                <w:b/>
                <w:bCs/>
                <w:sz w:val="24"/>
              </w:rPr>
            </w:pPr>
            <w:r>
              <w:rPr>
                <w:rFonts w:hint="eastAsia" w:ascii="仿宋_GB2312" w:hAnsi="宋体" w:cs="Arial Unicode MS"/>
                <w:b/>
                <w:bCs/>
                <w:sz w:val="24"/>
              </w:rPr>
              <w:t>职 务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0C028">
            <w:pPr>
              <w:spacing w:line="360" w:lineRule="exact"/>
              <w:jc w:val="center"/>
              <w:rPr>
                <w:rFonts w:hint="eastAsia" w:ascii="仿宋_GB2312" w:hAnsi="宋体" w:cs="Arial Unicode MS"/>
                <w:b/>
                <w:bCs/>
                <w:sz w:val="24"/>
              </w:rPr>
            </w:pPr>
            <w:r>
              <w:rPr>
                <w:rFonts w:hint="eastAsia" w:ascii="仿宋_GB2312" w:hAnsi="宋体" w:cs="Arial Unicode MS"/>
                <w:b/>
                <w:bCs/>
                <w:sz w:val="24"/>
              </w:rPr>
              <w:t>教研室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38EE6">
            <w:pPr>
              <w:spacing w:line="360" w:lineRule="exact"/>
              <w:jc w:val="center"/>
              <w:rPr>
                <w:rFonts w:hint="eastAsia" w:ascii="仿宋_GB2312" w:hAnsi="宋体" w:cs="Arial Unicode MS"/>
                <w:b/>
                <w:bCs/>
                <w:sz w:val="24"/>
              </w:rPr>
            </w:pPr>
            <w:r>
              <w:rPr>
                <w:rFonts w:hint="eastAsia" w:ascii="仿宋_GB2312" w:hAnsi="宋体" w:cs="Arial Unicode MS"/>
                <w:b/>
                <w:bCs/>
                <w:sz w:val="24"/>
              </w:rPr>
              <w:t>教学业绩量化得分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7B5EA">
            <w:pPr>
              <w:spacing w:line="360" w:lineRule="exact"/>
              <w:jc w:val="center"/>
              <w:rPr>
                <w:rFonts w:hint="eastAsia" w:ascii="仿宋_GB2312" w:hAnsi="宋体" w:cs="Arial Unicode MS"/>
                <w:b/>
                <w:bCs/>
                <w:sz w:val="24"/>
              </w:rPr>
            </w:pPr>
            <w:r>
              <w:rPr>
                <w:rFonts w:hint="eastAsia" w:ascii="仿宋_GB2312" w:hAnsi="宋体" w:cs="Arial Unicode MS"/>
                <w:b/>
                <w:bCs/>
                <w:sz w:val="24"/>
              </w:rPr>
              <w:t>科研业绩量化得分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08A27">
            <w:pPr>
              <w:spacing w:line="360" w:lineRule="exact"/>
              <w:jc w:val="center"/>
              <w:rPr>
                <w:rFonts w:hint="eastAsia" w:ascii="仿宋_GB2312" w:hAnsi="宋体" w:cs="Arial Unicode MS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cs="Arial Unicode MS"/>
                <w:b/>
                <w:bCs/>
                <w:sz w:val="24"/>
              </w:rPr>
              <w:t>社会服务量化得分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80F09">
            <w:pPr>
              <w:spacing w:line="360" w:lineRule="exact"/>
              <w:jc w:val="center"/>
              <w:rPr>
                <w:rFonts w:hint="eastAsia" w:ascii="仿宋_GB2312" w:hAnsi="宋体" w:cs="Arial Unicode MS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cs="Arial Unicode MS"/>
                <w:b/>
                <w:bCs/>
                <w:sz w:val="24"/>
              </w:rPr>
              <w:t>合计总分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36192">
            <w:pPr>
              <w:spacing w:line="360" w:lineRule="exact"/>
              <w:jc w:val="center"/>
              <w:rPr>
                <w:rFonts w:hint="default" w:ascii="仿宋_GB2312" w:hAnsi="宋体" w:eastAsia="仿宋_GB2312" w:cs="Arial Unicode MS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cs="Arial Unicode MS"/>
                <w:b/>
                <w:bCs/>
                <w:sz w:val="24"/>
                <w:lang w:val="en-US" w:eastAsia="zh-CN"/>
              </w:rPr>
              <w:t>量化总分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0FF57">
            <w:pPr>
              <w:spacing w:line="360" w:lineRule="exact"/>
              <w:jc w:val="center"/>
              <w:rPr>
                <w:rFonts w:hint="eastAsia" w:ascii="仿宋_GB2312" w:hAnsi="宋体" w:cs="Arial Unicode MS"/>
                <w:b/>
                <w:bCs/>
                <w:sz w:val="24"/>
              </w:rPr>
            </w:pPr>
            <w:r>
              <w:rPr>
                <w:rFonts w:hint="eastAsia" w:ascii="仿宋_GB2312" w:hAnsi="宋体" w:cs="Arial Unicode MS"/>
                <w:b/>
                <w:bCs/>
                <w:sz w:val="24"/>
              </w:rPr>
              <w:t>单位排名</w:t>
            </w:r>
          </w:p>
        </w:tc>
      </w:tr>
      <w:tr w14:paraId="3CC62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34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cs="Arial Unicode MS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丁淑雅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72676">
            <w:pPr>
              <w:spacing w:line="360" w:lineRule="exact"/>
              <w:jc w:val="center"/>
              <w:rPr>
                <w:rFonts w:hint="eastAsia" w:ascii="仿宋_GB2312" w:hAnsi="宋体" w:eastAsia="仿宋_GB2312" w:cs="Arial Unicode MS"/>
                <w:sz w:val="24"/>
                <w:lang w:val="en-US" w:eastAsia="zh-CN"/>
              </w:rPr>
            </w:pPr>
            <w:r>
              <w:rPr>
                <w:rFonts w:hint="eastAsia" w:ascii="仿宋_GB2312" w:hAnsi="宋体" w:cs="Arial Unicode MS"/>
                <w:sz w:val="24"/>
                <w:lang w:val="en-US" w:eastAsia="zh-CN"/>
              </w:rPr>
              <w:t>讲师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9F2BB">
            <w:pPr>
              <w:spacing w:line="360" w:lineRule="exact"/>
              <w:jc w:val="center"/>
              <w:rPr>
                <w:rFonts w:hint="default" w:ascii="仿宋_GB2312" w:hAnsi="宋体" w:eastAsia="仿宋_GB2312" w:cs="Arial Unicode MS"/>
                <w:sz w:val="24"/>
                <w:lang w:val="en-US" w:eastAsia="zh-CN"/>
              </w:rPr>
            </w:pPr>
            <w:r>
              <w:rPr>
                <w:rFonts w:hint="eastAsia" w:ascii="仿宋_GB2312" w:hAnsi="宋体" w:cs="Arial Unicode MS"/>
                <w:sz w:val="24"/>
                <w:lang w:val="en-US" w:eastAsia="zh-CN"/>
              </w:rPr>
              <w:t>无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C978E">
            <w:pPr>
              <w:spacing w:line="360" w:lineRule="exact"/>
              <w:jc w:val="center"/>
              <w:rPr>
                <w:rFonts w:hint="default" w:ascii="仿宋_GB2312" w:hAnsi="宋体" w:eastAsia="仿宋_GB2312" w:cs="Arial Unicode MS"/>
                <w:sz w:val="24"/>
                <w:lang w:val="en-US" w:eastAsia="zh-CN"/>
              </w:rPr>
            </w:pPr>
            <w:r>
              <w:rPr>
                <w:rFonts w:hint="eastAsia" w:ascii="仿宋_GB2312" w:hAnsi="宋体" w:cs="Arial Unicode MS"/>
                <w:sz w:val="24"/>
                <w:lang w:val="en-US" w:eastAsia="zh-CN"/>
              </w:rPr>
              <w:t>毛泽东思想和中国特色社会主义理论体系概论教研室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A3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cs="Arial Unicode MS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74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cs="Arial Unicode MS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5E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cs="Arial Unicode MS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99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cs="Arial Unicode MS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43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cs="Arial Unicode MS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63.0 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A6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2727E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2D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cs="Arial Unicode MS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孙梦梦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83F8F">
            <w:pPr>
              <w:spacing w:line="360" w:lineRule="exact"/>
              <w:jc w:val="center"/>
              <w:rPr>
                <w:rFonts w:hint="eastAsia" w:ascii="仿宋_GB2312" w:hAnsi="宋体" w:eastAsia="仿宋_GB2312" w:cs="Arial Unicode MS"/>
                <w:sz w:val="24"/>
                <w:lang w:val="en-US" w:eastAsia="zh-CN"/>
              </w:rPr>
            </w:pPr>
            <w:r>
              <w:rPr>
                <w:rFonts w:hint="eastAsia" w:ascii="仿宋_GB2312" w:hAnsi="宋体" w:cs="Arial Unicode MS"/>
                <w:sz w:val="24"/>
                <w:lang w:val="en-US" w:eastAsia="zh-CN"/>
              </w:rPr>
              <w:t>讲师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68EDF">
            <w:pPr>
              <w:spacing w:line="360" w:lineRule="exact"/>
              <w:jc w:val="center"/>
              <w:rPr>
                <w:rFonts w:hint="eastAsia" w:ascii="仿宋_GB2312" w:hAnsi="宋体" w:eastAsia="仿宋_GB2312" w:cs="Arial Unicode MS"/>
                <w:sz w:val="24"/>
                <w:lang w:val="en-US" w:eastAsia="zh-CN"/>
              </w:rPr>
            </w:pPr>
            <w:r>
              <w:rPr>
                <w:rFonts w:hint="eastAsia" w:ascii="仿宋_GB2312" w:hAnsi="宋体" w:cs="Arial Unicode MS"/>
                <w:sz w:val="24"/>
                <w:lang w:val="en-US" w:eastAsia="zh-CN"/>
              </w:rPr>
              <w:t>无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61398">
            <w:pPr>
              <w:spacing w:line="360" w:lineRule="exact"/>
              <w:jc w:val="center"/>
              <w:rPr>
                <w:rFonts w:hint="default" w:ascii="楷体" w:hAnsi="楷体" w:eastAsia="楷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 Unicode MS"/>
                <w:sz w:val="24"/>
                <w:lang w:val="en-US" w:eastAsia="zh-CN"/>
              </w:rPr>
              <w:t>思想道德与法治教研室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50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31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00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CA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/>
                <w:color w:val="000000"/>
                <w:sz w:val="28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69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/>
                <w:color w:val="000000"/>
                <w:sz w:val="28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60.6 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2E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558F0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A8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cs="Arial Unicode MS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王桃金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22C47">
            <w:pPr>
              <w:spacing w:line="360" w:lineRule="exact"/>
              <w:jc w:val="center"/>
              <w:rPr>
                <w:rFonts w:hint="eastAsia" w:ascii="仿宋_GB2312" w:hAnsi="宋体" w:eastAsia="仿宋_GB2312" w:cs="Arial Unicode MS"/>
                <w:sz w:val="24"/>
                <w:lang w:val="en-US" w:eastAsia="zh-CN"/>
              </w:rPr>
            </w:pPr>
            <w:r>
              <w:rPr>
                <w:rFonts w:hint="eastAsia" w:ascii="仿宋_GB2312" w:hAnsi="宋体" w:cs="Arial Unicode MS"/>
                <w:sz w:val="24"/>
                <w:lang w:val="en-US" w:eastAsia="zh-CN"/>
              </w:rPr>
              <w:t>讲师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8D321">
            <w:pPr>
              <w:spacing w:line="360" w:lineRule="exact"/>
              <w:jc w:val="center"/>
              <w:rPr>
                <w:rFonts w:hint="eastAsia" w:ascii="仿宋_GB2312" w:hAnsi="宋体" w:eastAsia="仿宋_GB2312" w:cs="Arial Unicode MS"/>
                <w:sz w:val="24"/>
                <w:lang w:val="en-US" w:eastAsia="zh-CN"/>
              </w:rPr>
            </w:pPr>
            <w:r>
              <w:rPr>
                <w:rFonts w:hint="eastAsia" w:ascii="仿宋_GB2312" w:hAnsi="宋体" w:cs="Arial Unicode MS"/>
                <w:sz w:val="24"/>
                <w:lang w:val="en-US" w:eastAsia="zh-CN"/>
              </w:rPr>
              <w:t>无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0B725">
            <w:pPr>
              <w:spacing w:line="360" w:lineRule="exact"/>
              <w:jc w:val="center"/>
              <w:rPr>
                <w:rFonts w:hint="default" w:ascii="仿宋_GB2312" w:hAnsi="宋体" w:eastAsia="仿宋_GB2312" w:cs="Arial Unicode MS"/>
                <w:sz w:val="24"/>
                <w:lang w:val="en-US" w:eastAsia="zh-CN"/>
              </w:rPr>
            </w:pPr>
            <w:r>
              <w:rPr>
                <w:rFonts w:hint="eastAsia" w:ascii="仿宋_GB2312" w:hAnsi="宋体" w:cs="Arial Unicode MS"/>
                <w:sz w:val="24"/>
                <w:lang w:val="en-US" w:eastAsia="zh-CN"/>
              </w:rPr>
              <w:t>中国近现代史纲要教研室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95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cs="Arial Unicode MS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4E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cs="Arial Unicode MS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06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cs="Arial Unicode MS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D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cs="Arial Unicode MS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93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cs="Arial Unicode MS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56.4 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E2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 w14:paraId="61F28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A9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cs="Arial Unicode MS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赵琳琳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96636">
            <w:pPr>
              <w:spacing w:line="360" w:lineRule="exact"/>
              <w:jc w:val="center"/>
              <w:rPr>
                <w:rFonts w:hint="eastAsia" w:ascii="仿宋_GB2312" w:hAnsi="宋体" w:eastAsia="仿宋_GB2312" w:cs="Arial Unicode MS"/>
                <w:sz w:val="24"/>
                <w:lang w:val="en-US" w:eastAsia="zh-CN"/>
              </w:rPr>
            </w:pPr>
            <w:r>
              <w:rPr>
                <w:rFonts w:hint="eastAsia" w:ascii="仿宋_GB2312" w:hAnsi="宋体" w:cs="Arial Unicode MS"/>
                <w:sz w:val="24"/>
                <w:lang w:val="en-US" w:eastAsia="zh-CN"/>
              </w:rPr>
              <w:t>讲师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53E55">
            <w:pPr>
              <w:spacing w:line="360" w:lineRule="exact"/>
              <w:jc w:val="center"/>
              <w:rPr>
                <w:rFonts w:hint="default" w:ascii="仿宋_GB2312" w:hAnsi="宋体" w:cs="Arial Unicode MS"/>
                <w:sz w:val="24"/>
                <w:lang w:val="en-US"/>
              </w:rPr>
            </w:pPr>
            <w:r>
              <w:rPr>
                <w:rFonts w:hint="eastAsia" w:ascii="仿宋_GB2312" w:hAnsi="宋体" w:cs="Arial Unicode MS"/>
                <w:sz w:val="24"/>
                <w:lang w:val="en-US" w:eastAsia="zh-CN"/>
              </w:rPr>
              <w:t>教研室主任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B77F7">
            <w:pPr>
              <w:spacing w:line="360" w:lineRule="exact"/>
              <w:jc w:val="center"/>
              <w:rPr>
                <w:rFonts w:hint="default" w:ascii="仿宋_GB2312" w:hAnsi="宋体" w:eastAsia="仿宋_GB2312" w:cs="Arial Unicode MS"/>
                <w:sz w:val="24"/>
                <w:lang w:val="en-US" w:eastAsia="zh-CN"/>
              </w:rPr>
            </w:pPr>
            <w:r>
              <w:rPr>
                <w:rFonts w:hint="eastAsia" w:ascii="仿宋_GB2312" w:hAnsi="宋体" w:cs="Arial Unicode MS"/>
                <w:sz w:val="24"/>
                <w:lang w:val="en-US" w:eastAsia="zh-CN"/>
              </w:rPr>
              <w:t>形势与政策教研室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AE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cs="Arial Unicode MS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08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cs="Arial Unicode MS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49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cs="Arial Unicode MS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E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cs="Arial Unicode MS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E2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cs="Arial Unicode MS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36.8 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05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3DACB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DC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李璐璐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25786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助教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CA778"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 w:cs="Arial Unicode MS"/>
                <w:sz w:val="24"/>
                <w:lang w:val="en-US" w:eastAsia="zh-CN"/>
              </w:rPr>
              <w:t>无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4ED92"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 w:cs="Arial Unicode MS"/>
                <w:sz w:val="24"/>
                <w:lang w:val="en-US" w:eastAsia="zh-CN"/>
              </w:rPr>
              <w:t>思想道德与法治教研室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8C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0A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71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1E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56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13.9 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C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 w14:paraId="5E9B8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A0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周晴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24977">
            <w:pPr>
              <w:spacing w:line="360" w:lineRule="exact"/>
              <w:jc w:val="center"/>
              <w:rPr>
                <w:rFonts w:hint="default" w:ascii="仿宋_GB2312" w:hAnsi="宋体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讲师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0C20B">
            <w:pPr>
              <w:spacing w:line="360" w:lineRule="exact"/>
              <w:jc w:val="center"/>
              <w:rPr>
                <w:rFonts w:hint="default" w:ascii="仿宋_GB2312" w:hAnsi="宋体" w:cs="Arial Unicode MS"/>
                <w:sz w:val="24"/>
                <w:lang w:val="en-US" w:eastAsia="zh-CN"/>
              </w:rPr>
            </w:pPr>
            <w:r>
              <w:rPr>
                <w:rFonts w:hint="eastAsia" w:ascii="仿宋_GB2312" w:hAnsi="宋体" w:cs="Arial Unicode MS"/>
                <w:sz w:val="24"/>
                <w:lang w:val="en-US" w:eastAsia="zh-CN"/>
              </w:rPr>
              <w:t>新乡校区管理处副处长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DF262">
            <w:pPr>
              <w:spacing w:line="360" w:lineRule="exact"/>
              <w:jc w:val="center"/>
              <w:rPr>
                <w:rFonts w:hint="eastAsia" w:ascii="仿宋_GB2312" w:hAnsi="宋体" w:cs="Arial Unicode MS"/>
                <w:sz w:val="24"/>
                <w:lang w:val="en-US" w:eastAsia="zh-CN"/>
              </w:rPr>
            </w:pPr>
            <w:r>
              <w:rPr>
                <w:rFonts w:hint="eastAsia" w:ascii="仿宋_GB2312" w:hAnsi="宋体" w:cs="Arial Unicode MS"/>
                <w:sz w:val="24"/>
                <w:lang w:val="en-US" w:eastAsia="zh-CN"/>
              </w:rPr>
              <w:t>中国近现代史纲要教研室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A7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CD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61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2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99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34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 w14:paraId="1DDD6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B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刘舒展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DD567">
            <w:pPr>
              <w:spacing w:line="360" w:lineRule="exact"/>
              <w:jc w:val="center"/>
              <w:rPr>
                <w:rFonts w:hint="default" w:ascii="仿宋_GB2312" w:hAnsi="宋体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助教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4A6CC6"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 Unicode MS"/>
                <w:sz w:val="24"/>
                <w:lang w:val="en-US" w:eastAsia="zh-CN"/>
              </w:rPr>
              <w:t>无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5C8C02"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 Unicode MS"/>
                <w:sz w:val="24"/>
                <w:lang w:val="en-US" w:eastAsia="zh-CN"/>
              </w:rPr>
              <w:t>思想道德与法治教研室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1C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48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76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8B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E9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9.3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9A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 w14:paraId="0576D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7B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宋何扬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739897"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助教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CD9A07"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Arial Unicode MS"/>
                <w:sz w:val="24"/>
                <w:lang w:val="en-US" w:eastAsia="zh-CN"/>
              </w:rPr>
              <w:t>无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75CC7">
            <w:pPr>
              <w:spacing w:line="360" w:lineRule="exact"/>
              <w:jc w:val="center"/>
              <w:rPr>
                <w:rFonts w:hint="default" w:ascii="仿宋_GB2312" w:hAnsi="宋体" w:cs="Arial Unicode MS"/>
                <w:sz w:val="24"/>
                <w:lang w:val="en-US" w:eastAsia="zh-CN"/>
              </w:rPr>
            </w:pPr>
            <w:r>
              <w:rPr>
                <w:rFonts w:hint="eastAsia" w:ascii="仿宋_GB2312" w:hAnsi="宋体" w:cs="Arial Unicode MS"/>
                <w:sz w:val="24"/>
                <w:lang w:val="en-US" w:eastAsia="zh-CN"/>
              </w:rPr>
              <w:t>习近平新时代中国特色社会主义思想概论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F4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B7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8B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3B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66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4.8 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D5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</w:tbl>
    <w:p w14:paraId="2EFC7823">
      <w:pPr>
        <w:spacing w:line="300" w:lineRule="atLeast"/>
      </w:pPr>
      <w:r>
        <w:rPr>
          <w:rFonts w:hint="eastAsia" w:ascii="仿宋_GB2312"/>
          <w:sz w:val="24"/>
        </w:rPr>
        <w:t xml:space="preserve">                      教学秘书签字 ：                教学单位负责人签字（盖章）：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05AC00B8-E7C0-4870-8025-DE02AE6802F2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611E1C9A-879E-49D1-BB47-FC218F81D5BF}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  <w:embedRegular r:id="rId3" w:fontKey="{4BFCA2A1-2118-4BF8-B57B-3E928721D56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546861A-F5DB-45BB-A05C-D9EAB798666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E968CE"/>
    <w:rsid w:val="307B132F"/>
    <w:rsid w:val="3DF06EE5"/>
    <w:rsid w:val="476C7D58"/>
    <w:rsid w:val="47A1695B"/>
    <w:rsid w:val="549F0D3E"/>
    <w:rsid w:val="5BBB382C"/>
    <w:rsid w:val="6331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297</Words>
  <Characters>346</Characters>
  <Lines>0</Lines>
  <Paragraphs>0</Paragraphs>
  <TotalTime>13</TotalTime>
  <ScaleCrop>false</ScaleCrop>
  <LinksUpToDate>false</LinksUpToDate>
  <CharactersWithSpaces>441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2025-08-29T16:23:00Z</dcterms:created>
  <dc:creator>Wang</dc:creator>
  <cp:lastModifiedBy>王玮</cp:lastModifiedBy>
  <dcterms:modified xsi:type="dcterms:W3CDTF">2025-09-02T07:15:42Z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eyJoZGlkIjoiMjZmNDE0N2FmYTZhNGFmNWMwY2FkODY4NGM5ZjVkNDgiLCJ1c2VySWQiOiIyNDczMzM3NjcifQ==</vt:lpwstr>
  </property>
  <property fmtid="{D5CDD505-2E9C-101B-9397-08002B2CF9AE}" pid="4" name="ICV">
    <vt:lpwstr>4A55199507D5487DB846328C57F23AC5_12</vt:lpwstr>
  </property>
</Properties>
</file>